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C" w:rsidRPr="00623CC9" w:rsidRDefault="00A643AC" w:rsidP="00623C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43AC">
        <w:rPr>
          <w:rFonts w:ascii="Times New Roman" w:hAnsi="Times New Roman" w:cs="Times New Roman"/>
          <w:b/>
          <w:bCs/>
          <w:sz w:val="28"/>
          <w:szCs w:val="28"/>
        </w:rPr>
        <w:t>Сведения о задержанных транспортных средствах</w:t>
      </w:r>
    </w:p>
    <w:tbl>
      <w:tblPr>
        <w:tblW w:w="5415" w:type="pct"/>
        <w:tblInd w:w="-52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851"/>
        <w:gridCol w:w="1151"/>
        <w:gridCol w:w="1542"/>
        <w:gridCol w:w="1418"/>
        <w:gridCol w:w="1701"/>
        <w:gridCol w:w="1984"/>
        <w:gridCol w:w="3119"/>
        <w:gridCol w:w="2268"/>
        <w:gridCol w:w="1843"/>
      </w:tblGrid>
      <w:tr w:rsidR="001A1ECA" w:rsidRPr="00A643AC" w:rsidTr="000855EF">
        <w:trPr>
          <w:trHeight w:val="705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A1ECA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1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A1ECA" w:rsidRPr="00A643AC" w:rsidRDefault="001A1ECA" w:rsidP="000855E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время </w:t>
            </w:r>
            <w:r w:rsidR="000855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помещения на спец. стоянку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ТС</w:t>
            </w:r>
          </w:p>
        </w:tc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1ECA" w:rsidRPr="00A643AC" w:rsidRDefault="001A1ECA" w:rsidP="001A1E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Задержанное</w:t>
            </w:r>
          </w:p>
          <w:p w:rsidR="001A1ECA" w:rsidRPr="001A1ECA" w:rsidRDefault="001A1ECA" w:rsidP="001A1ECA">
            <w:pPr>
              <w:tabs>
                <w:tab w:val="center" w:pos="1435"/>
                <w:tab w:val="left" w:pos="2145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>ТС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A1ECA" w:rsidRPr="00A643AC" w:rsidRDefault="000855EF" w:rsidP="000855E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Номер </w:t>
            </w:r>
            <w:r w:rsidR="001A1ECA"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протокола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задержания</w:t>
            </w:r>
            <w:r w:rsidR="001A1ECA"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ТС</w:t>
            </w:r>
          </w:p>
        </w:tc>
        <w:tc>
          <w:tcPr>
            <w:tcW w:w="198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Должностное лицо, осуществившее задержание транспортного средства</w:t>
            </w: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(должность, Ф.И.О.)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A1ECA" w:rsidRPr="00A643AC" w:rsidRDefault="001A1ECA" w:rsidP="000855E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Адрес и телефон специализированной стоянки, на которой осуществляется хранение </w:t>
            </w:r>
            <w:proofErr w:type="gramStart"/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задержанного</w:t>
            </w:r>
            <w:proofErr w:type="gramEnd"/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855E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ТС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A1ECA" w:rsidRPr="00A643AC" w:rsidRDefault="001A1ECA" w:rsidP="004831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Структурное подразделение УГИБДД по СПб и ЛО, разрешившее</w:t>
            </w: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выдачу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ТС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и время выдачи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ТС</w:t>
            </w:r>
          </w:p>
        </w:tc>
      </w:tr>
      <w:tr w:rsidR="001A1ECA" w:rsidRPr="00A643AC" w:rsidTr="000855EF">
        <w:trPr>
          <w:trHeight w:val="2218"/>
        </w:trPr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1ECA" w:rsidRPr="00A643AC" w:rsidRDefault="001A1ECA" w:rsidP="004831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Марка, модель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Государственный регистрационный знак</w:t>
            </w: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1ECA" w:rsidRPr="00A643AC" w:rsidRDefault="001A1ECA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3CC9" w:rsidRPr="00A643AC" w:rsidTr="000855EF"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43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623CC9" w:rsidRPr="00A643AC" w:rsidTr="000855EF"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CE6D54" w:rsidP="00A643A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23CC9" w:rsidRPr="00A643AC" w:rsidTr="000855EF"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CE6D54" w:rsidP="00A643A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bookmarkStart w:id="0" w:name="_GoBack"/>
            <w:bookmarkEnd w:id="0"/>
          </w:p>
        </w:tc>
        <w:tc>
          <w:tcPr>
            <w:tcW w:w="1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43AC" w:rsidRPr="00A643AC" w:rsidRDefault="00A643AC" w:rsidP="00A643AC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C013B6" w:rsidRDefault="00C013B6"/>
    <w:p w:rsidR="000A29A2" w:rsidRDefault="000A29A2"/>
    <w:p w:rsidR="000A29A2" w:rsidRDefault="000A29A2"/>
    <w:p w:rsidR="00623CC9" w:rsidRPr="00623CC9" w:rsidRDefault="00623CC9" w:rsidP="00623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CC9">
        <w:rPr>
          <w:rFonts w:ascii="Times New Roman" w:hAnsi="Times New Roman" w:cs="Times New Roman"/>
          <w:b/>
          <w:sz w:val="28"/>
          <w:szCs w:val="28"/>
        </w:rPr>
        <w:t>Количество задержанных транспортных средств по каждой статье Ко</w:t>
      </w:r>
      <w:r w:rsidR="00CE1C99">
        <w:rPr>
          <w:rFonts w:ascii="Times New Roman" w:hAnsi="Times New Roman" w:cs="Times New Roman"/>
          <w:b/>
          <w:sz w:val="28"/>
          <w:szCs w:val="28"/>
        </w:rPr>
        <w:t>АП</w:t>
      </w:r>
      <w:r w:rsidRPr="00623CC9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5"/>
        <w:gridCol w:w="1115"/>
        <w:gridCol w:w="1287"/>
        <w:gridCol w:w="1134"/>
        <w:gridCol w:w="1134"/>
        <w:gridCol w:w="1134"/>
        <w:gridCol w:w="1134"/>
        <w:gridCol w:w="1418"/>
        <w:gridCol w:w="1275"/>
      </w:tblGrid>
      <w:tr w:rsidR="00623CC9" w:rsidRPr="00623CC9" w:rsidTr="00623CC9">
        <w:trPr>
          <w:trHeight w:val="510"/>
        </w:trPr>
        <w:tc>
          <w:tcPr>
            <w:tcW w:w="6245" w:type="dxa"/>
            <w:vMerge w:val="restart"/>
          </w:tcPr>
          <w:p w:rsidR="00623CC9" w:rsidRPr="00623CC9" w:rsidRDefault="000A29A2" w:rsidP="000A29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районного п</w:t>
            </w:r>
            <w:r w:rsidR="00623CC9" w:rsidRPr="00623CC9">
              <w:rPr>
                <w:rFonts w:ascii="Times New Roman" w:hAnsi="Times New Roman" w:cs="Times New Roman"/>
                <w:b/>
              </w:rPr>
              <w:t>одраз</w:t>
            </w:r>
            <w:r>
              <w:rPr>
                <w:rFonts w:ascii="Times New Roman" w:hAnsi="Times New Roman" w:cs="Times New Roman"/>
                <w:b/>
              </w:rPr>
              <w:t xml:space="preserve">деления ГИБДД </w:t>
            </w:r>
            <w:r>
              <w:rPr>
                <w:rFonts w:ascii="Times New Roman" w:hAnsi="Times New Roman" w:cs="Times New Roman"/>
                <w:b/>
              </w:rPr>
              <w:br/>
              <w:t>(рота, батальон)</w:t>
            </w:r>
          </w:p>
        </w:tc>
        <w:tc>
          <w:tcPr>
            <w:tcW w:w="1115" w:type="dxa"/>
            <w:vMerge w:val="restart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  <w:r w:rsidRPr="00623CC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8516" w:type="dxa"/>
            <w:gridSpan w:val="7"/>
          </w:tcPr>
          <w:p w:rsidR="00623CC9" w:rsidRPr="00623CC9" w:rsidRDefault="00623CC9" w:rsidP="000A29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3CC9">
              <w:rPr>
                <w:rFonts w:ascii="Times New Roman" w:hAnsi="Times New Roman" w:cs="Times New Roman"/>
                <w:b/>
              </w:rPr>
              <w:t xml:space="preserve">Статья </w:t>
            </w:r>
            <w:r w:rsidR="000A29A2">
              <w:rPr>
                <w:rFonts w:ascii="Times New Roman" w:hAnsi="Times New Roman" w:cs="Times New Roman"/>
                <w:b/>
              </w:rPr>
              <w:t>КоАП</w:t>
            </w:r>
            <w:r w:rsidRPr="00623CC9">
              <w:rPr>
                <w:rFonts w:ascii="Times New Roman" w:hAnsi="Times New Roman" w:cs="Times New Roman"/>
                <w:b/>
              </w:rPr>
              <w:t xml:space="preserve"> Российской Федерации</w:t>
            </w:r>
          </w:p>
        </w:tc>
      </w:tr>
      <w:tr w:rsidR="00623CC9" w:rsidRPr="00623CC9" w:rsidTr="00623CC9">
        <w:trPr>
          <w:trHeight w:val="510"/>
        </w:trPr>
        <w:tc>
          <w:tcPr>
            <w:tcW w:w="6245" w:type="dxa"/>
            <w:vMerge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5" w:type="dxa"/>
            <w:vMerge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7" w:type="dxa"/>
          </w:tcPr>
          <w:p w:rsidR="00623CC9" w:rsidRPr="00623CC9" w:rsidRDefault="00CE1C99" w:rsidP="00623C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r w:rsidR="000A29A2">
              <w:rPr>
                <w:rFonts w:ascii="Times New Roman" w:hAnsi="Times New Roman" w:cs="Times New Roman"/>
                <w:b/>
              </w:rPr>
              <w:t>ст</w:t>
            </w:r>
            <w:r w:rsidR="00623CC9" w:rsidRPr="00623CC9">
              <w:rPr>
                <w:rFonts w:ascii="Times New Roman" w:hAnsi="Times New Roman" w:cs="Times New Roman"/>
                <w:b/>
              </w:rPr>
              <w:t>.</w:t>
            </w:r>
            <w:r w:rsidR="000A29A2">
              <w:rPr>
                <w:rFonts w:ascii="Times New Roman" w:hAnsi="Times New Roman" w:cs="Times New Roman"/>
                <w:b/>
              </w:rPr>
              <w:t>__</w:t>
            </w:r>
          </w:p>
        </w:tc>
        <w:tc>
          <w:tcPr>
            <w:tcW w:w="1134" w:type="dxa"/>
          </w:tcPr>
          <w:p w:rsidR="00623CC9" w:rsidRPr="00623CC9" w:rsidRDefault="000A29A2" w:rsidP="00623C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9A2">
              <w:rPr>
                <w:rFonts w:ascii="Times New Roman" w:hAnsi="Times New Roman" w:cs="Times New Roman"/>
                <w:b/>
              </w:rPr>
              <w:t>№ ст.__</w:t>
            </w:r>
          </w:p>
        </w:tc>
        <w:tc>
          <w:tcPr>
            <w:tcW w:w="1134" w:type="dxa"/>
          </w:tcPr>
          <w:p w:rsidR="00623CC9" w:rsidRPr="00623CC9" w:rsidRDefault="000A29A2" w:rsidP="00623C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9A2">
              <w:rPr>
                <w:rFonts w:ascii="Times New Roman" w:hAnsi="Times New Roman" w:cs="Times New Roman"/>
                <w:b/>
              </w:rPr>
              <w:t>№ ст.__</w:t>
            </w:r>
          </w:p>
        </w:tc>
        <w:tc>
          <w:tcPr>
            <w:tcW w:w="1134" w:type="dxa"/>
          </w:tcPr>
          <w:p w:rsidR="00623CC9" w:rsidRPr="00623CC9" w:rsidRDefault="000A29A2" w:rsidP="00623C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9A2">
              <w:rPr>
                <w:rFonts w:ascii="Times New Roman" w:hAnsi="Times New Roman" w:cs="Times New Roman"/>
                <w:b/>
              </w:rPr>
              <w:t>№ ст.__</w:t>
            </w:r>
          </w:p>
        </w:tc>
        <w:tc>
          <w:tcPr>
            <w:tcW w:w="1134" w:type="dxa"/>
          </w:tcPr>
          <w:p w:rsidR="00623CC9" w:rsidRPr="00623CC9" w:rsidRDefault="000A29A2" w:rsidP="00623C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9A2">
              <w:rPr>
                <w:rFonts w:ascii="Times New Roman" w:hAnsi="Times New Roman" w:cs="Times New Roman"/>
                <w:b/>
              </w:rPr>
              <w:t>№ ст.__</w:t>
            </w:r>
          </w:p>
        </w:tc>
        <w:tc>
          <w:tcPr>
            <w:tcW w:w="1418" w:type="dxa"/>
          </w:tcPr>
          <w:p w:rsidR="00623CC9" w:rsidRPr="00623CC9" w:rsidRDefault="000A29A2" w:rsidP="00623C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9A2">
              <w:rPr>
                <w:rFonts w:ascii="Times New Roman" w:hAnsi="Times New Roman" w:cs="Times New Roman"/>
                <w:b/>
              </w:rPr>
              <w:t>№ ст.__</w:t>
            </w:r>
          </w:p>
        </w:tc>
        <w:tc>
          <w:tcPr>
            <w:tcW w:w="1275" w:type="dxa"/>
          </w:tcPr>
          <w:p w:rsidR="00623CC9" w:rsidRPr="00623CC9" w:rsidRDefault="000A29A2" w:rsidP="00623C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9A2">
              <w:rPr>
                <w:rFonts w:ascii="Times New Roman" w:hAnsi="Times New Roman" w:cs="Times New Roman"/>
                <w:b/>
              </w:rPr>
              <w:t>№ ст.__</w:t>
            </w:r>
          </w:p>
        </w:tc>
      </w:tr>
      <w:tr w:rsidR="00623CC9" w:rsidRPr="00623CC9" w:rsidTr="00623CC9">
        <w:tc>
          <w:tcPr>
            <w:tcW w:w="6245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7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</w:tr>
      <w:tr w:rsidR="00623CC9" w:rsidRPr="00623CC9" w:rsidTr="00623CC9">
        <w:trPr>
          <w:trHeight w:val="684"/>
        </w:trPr>
        <w:tc>
          <w:tcPr>
            <w:tcW w:w="6245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7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</w:rPr>
            </w:pPr>
          </w:p>
        </w:tc>
      </w:tr>
      <w:tr w:rsidR="00623CC9" w:rsidRPr="00623CC9" w:rsidTr="00623CC9">
        <w:tc>
          <w:tcPr>
            <w:tcW w:w="6245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  <w:r w:rsidRPr="00623CC9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115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7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23CC9" w:rsidRPr="00623CC9" w:rsidRDefault="00623CC9" w:rsidP="00623CC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623CC9" w:rsidRPr="000A29A2" w:rsidRDefault="000A29A2"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формы в строке необходимо указывать </w:t>
      </w:r>
      <w:r w:rsidR="00FC6E89">
        <w:rPr>
          <w:sz w:val="20"/>
          <w:szCs w:val="20"/>
        </w:rPr>
        <w:t xml:space="preserve">наименование подразделения и </w:t>
      </w:r>
      <w:r>
        <w:rPr>
          <w:sz w:val="20"/>
          <w:szCs w:val="20"/>
        </w:rPr>
        <w:t>количество т</w:t>
      </w:r>
      <w:r w:rsidR="00FC6E89">
        <w:rPr>
          <w:sz w:val="20"/>
          <w:szCs w:val="20"/>
        </w:rPr>
        <w:t>ранспортных средств по каждой с</w:t>
      </w:r>
      <w:r>
        <w:rPr>
          <w:sz w:val="20"/>
          <w:szCs w:val="20"/>
        </w:rPr>
        <w:t>татье</w:t>
      </w:r>
      <w:r w:rsidR="00FC6E89">
        <w:rPr>
          <w:sz w:val="20"/>
          <w:szCs w:val="20"/>
        </w:rPr>
        <w:t xml:space="preserve"> в отдельности</w:t>
      </w:r>
    </w:p>
    <w:sectPr w:rsidR="00623CC9" w:rsidRPr="000A29A2" w:rsidSect="00623CC9">
      <w:pgSz w:w="16838" w:h="11906" w:orient="landscape"/>
      <w:pgMar w:top="426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AC"/>
    <w:rsid w:val="000855EF"/>
    <w:rsid w:val="000A29A2"/>
    <w:rsid w:val="001A1ECA"/>
    <w:rsid w:val="00483125"/>
    <w:rsid w:val="00623CC9"/>
    <w:rsid w:val="00A643AC"/>
    <w:rsid w:val="00C013B6"/>
    <w:rsid w:val="00CE1C99"/>
    <w:rsid w:val="00CE6D54"/>
    <w:rsid w:val="00FC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Игоревна Графова</dc:creator>
  <cp:lastModifiedBy>Ирина Игоревна Графова</cp:lastModifiedBy>
  <cp:revision>4</cp:revision>
  <cp:lastPrinted>2014-08-26T12:27:00Z</cp:lastPrinted>
  <dcterms:created xsi:type="dcterms:W3CDTF">2014-08-26T07:17:00Z</dcterms:created>
  <dcterms:modified xsi:type="dcterms:W3CDTF">2014-08-26T12:29:00Z</dcterms:modified>
</cp:coreProperties>
</file>